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BF2F85F" w14:textId="77777777" w:rsidR="007806C5" w:rsidRPr="007806C5" w:rsidRDefault="007806C5" w:rsidP="007806C5">
      <w:bookmarkStart w:id="0" w:name="_GoBack"/>
      <w:bookmarkEnd w:id="0"/>
    </w:p>
    <w:p w14:paraId="032F15C7" w14:textId="77777777" w:rsidR="00E41508" w:rsidRDefault="00E41508" w:rsidP="005E3721">
      <w:pPr>
        <w:pStyle w:val="Heading1"/>
      </w:pPr>
      <w:r>
        <w:t>Introduction</w:t>
      </w:r>
    </w:p>
    <w:p w14:paraId="40632EC9" w14:textId="77777777" w:rsidR="00CA75B9" w:rsidRDefault="004C4069" w:rsidP="009D502E">
      <w:r>
        <w:t>The final assessment is a five-question essay assignment</w:t>
      </w:r>
      <w:r w:rsidR="00CA75B9" w:rsidRPr="00FE35A1">
        <w:t>.</w:t>
      </w:r>
      <w:r w:rsidR="00CA75B9">
        <w:rPr>
          <w:color w:val="FF0000"/>
        </w:rPr>
        <w:t xml:space="preserve">  </w:t>
      </w:r>
      <w:r w:rsidR="00CA75B9">
        <w:t>Your answer</w:t>
      </w:r>
      <w:r>
        <w:t>s</w:t>
      </w:r>
      <w:r w:rsidR="00CA75B9">
        <w:t xml:space="preserve"> </w:t>
      </w:r>
      <w:r>
        <w:t xml:space="preserve">to all questions should </w:t>
      </w:r>
      <w:r w:rsidR="00CA75B9">
        <w:t xml:space="preserve">be complete and demonstrate your understanding of ALL of this semester’s lessons.  </w:t>
      </w:r>
      <w:r>
        <w:t xml:space="preserve">Each answer should be 3-5 paragraphs in length.  This final assessment is to be completed independently and without help from another student or person.  </w:t>
      </w:r>
      <w:r w:rsidR="00026B9A">
        <w:t>Each question has multiple parts. Please read the question carefully and answer all parts for full credit</w:t>
      </w:r>
      <w:r w:rsidR="00026B9A" w:rsidRPr="00D20144">
        <w:rPr>
          <w:u w:val="single"/>
        </w:rPr>
        <w:t xml:space="preserve">.  </w:t>
      </w:r>
      <w:r w:rsidR="00D42318" w:rsidRPr="00D20144">
        <w:rPr>
          <w:u w:val="single"/>
        </w:rPr>
        <w:t xml:space="preserve">A </w:t>
      </w:r>
      <w:r w:rsidR="00D20144" w:rsidRPr="00D20144">
        <w:rPr>
          <w:u w:val="single"/>
        </w:rPr>
        <w:t>minimum</w:t>
      </w:r>
      <w:r w:rsidR="00D42318" w:rsidRPr="00D20144">
        <w:rPr>
          <w:u w:val="single"/>
        </w:rPr>
        <w:t xml:space="preserve"> of two reference sou</w:t>
      </w:r>
      <w:r w:rsidR="00D20144" w:rsidRPr="00D20144">
        <w:rPr>
          <w:u w:val="single"/>
        </w:rPr>
        <w:t>rces are required for each question</w:t>
      </w:r>
      <w:r w:rsidR="00D20144">
        <w:t xml:space="preserve">.  </w:t>
      </w:r>
      <w:r>
        <w:t>All sources must be cited</w:t>
      </w:r>
      <w:r w:rsidR="00D20144">
        <w:t xml:space="preserve"> correctly using APA format</w:t>
      </w:r>
      <w:r>
        <w:t>.  Failure to cite reference sources will result in a reduced grade.</w:t>
      </w:r>
    </w:p>
    <w:p w14:paraId="3806B767" w14:textId="77777777" w:rsidR="00CA75B9" w:rsidRDefault="00CA75B9" w:rsidP="009D502E"/>
    <w:p w14:paraId="74B6C7DA" w14:textId="77777777" w:rsidR="00FC1B39" w:rsidRDefault="00CA75B9" w:rsidP="009D502E">
      <w:r>
        <w:t xml:space="preserve">The completed Final Exam Paper </w:t>
      </w:r>
      <w:r w:rsidR="00E41508">
        <w:t xml:space="preserve">deliverable is due by 11:59 PM Eastern Time on the due date shown in the Course Schedule.  </w:t>
      </w:r>
    </w:p>
    <w:p w14:paraId="231DE371" w14:textId="77777777" w:rsidR="004C4069" w:rsidRDefault="004C4069" w:rsidP="009D502E"/>
    <w:p w14:paraId="4CAB3998" w14:textId="77777777" w:rsidR="00FC1B39" w:rsidRDefault="00FC1B39" w:rsidP="009D502E">
      <w:r>
        <w:t>T</w:t>
      </w:r>
      <w:r w:rsidR="00694F99">
        <w:t xml:space="preserve">he Final Assessment </w:t>
      </w:r>
      <w:r w:rsidR="00CA75B9">
        <w:t xml:space="preserve">is valued at </w:t>
      </w:r>
      <w:r w:rsidR="004C4069">
        <w:t>20</w:t>
      </w:r>
      <w:r>
        <w:t>% of the course grade.</w:t>
      </w:r>
    </w:p>
    <w:p w14:paraId="5FCD6A5D" w14:textId="77777777" w:rsidR="00DC7F60" w:rsidRDefault="00DC7F60" w:rsidP="009D502E"/>
    <w:p w14:paraId="66764C12" w14:textId="77777777" w:rsidR="004C4069" w:rsidRPr="004C4069" w:rsidRDefault="004C4069" w:rsidP="004C4069">
      <w:pPr>
        <w:jc w:val="center"/>
        <w:rPr>
          <w:b/>
          <w:sz w:val="28"/>
          <w:szCs w:val="28"/>
        </w:rPr>
      </w:pPr>
      <w:r w:rsidRPr="004C4069">
        <w:rPr>
          <w:b/>
          <w:sz w:val="28"/>
          <w:szCs w:val="28"/>
        </w:rPr>
        <w:t>Final Assessment</w:t>
      </w:r>
    </w:p>
    <w:p w14:paraId="63514A05" w14:textId="77777777" w:rsidR="004C4069" w:rsidRDefault="004C4069"/>
    <w:p w14:paraId="409188D8" w14:textId="77777777" w:rsidR="004C4069" w:rsidRDefault="004C4069">
      <w:r w:rsidRPr="00EF410D">
        <w:rPr>
          <w:b/>
        </w:rPr>
        <w:t>Question 1</w:t>
      </w:r>
      <w:r w:rsidR="00026B9A">
        <w:t>:</w:t>
      </w:r>
      <w:r>
        <w:t xml:space="preserve"> Explain the differences between </w:t>
      </w:r>
      <w:r w:rsidR="00EF410D">
        <w:t>the following</w:t>
      </w:r>
      <w:r>
        <w:t xml:space="preserve"> network devices: hub, bridge, switch, router, firewall.  Where would you utilize each device and why?</w:t>
      </w:r>
      <w:r w:rsidR="00EF410D">
        <w:t xml:space="preserve">  Where does each device reside within the OSI model?</w:t>
      </w:r>
    </w:p>
    <w:p w14:paraId="2A3B96F2" w14:textId="77777777" w:rsidR="004C4069" w:rsidRDefault="004C4069"/>
    <w:p w14:paraId="4B1A7889" w14:textId="77777777" w:rsidR="004C4069" w:rsidRDefault="004C4069">
      <w:r w:rsidRPr="00EF410D">
        <w:rPr>
          <w:b/>
        </w:rPr>
        <w:t>Question 2</w:t>
      </w:r>
      <w:r w:rsidR="00026B9A">
        <w:t>:</w:t>
      </w:r>
      <w:r>
        <w:t xml:space="preserve"> </w:t>
      </w:r>
      <w:r w:rsidR="00026B9A">
        <w:t>D</w:t>
      </w:r>
      <w:r>
        <w:t xml:space="preserve">efine </w:t>
      </w:r>
      <w:r w:rsidR="00EF410D">
        <w:t xml:space="preserve">what </w:t>
      </w:r>
      <w:r>
        <w:t>VPNs</w:t>
      </w:r>
      <w:r w:rsidR="00EF410D">
        <w:t xml:space="preserve"> are and used for.  D</w:t>
      </w:r>
      <w:r>
        <w:t>istinguish hardware VPN devices and appliances from software devices. Give examples of both.  How do VPNs work?  Why would one use a VPN?  What are the downsides of using VPNs?</w:t>
      </w:r>
    </w:p>
    <w:p w14:paraId="518F0991" w14:textId="77777777" w:rsidR="00026B9A" w:rsidRDefault="00026B9A"/>
    <w:p w14:paraId="776EEBCB" w14:textId="77777777" w:rsidR="00026B9A" w:rsidRDefault="00026B9A">
      <w:r w:rsidRPr="00EF410D">
        <w:rPr>
          <w:b/>
        </w:rPr>
        <w:t>Question 3</w:t>
      </w:r>
      <w:r>
        <w:t>: Describe four wireless technologies/standards.  Describe what each one does</w:t>
      </w:r>
      <w:r w:rsidR="00EF410D">
        <w:t xml:space="preserve"> and briefly how it works</w:t>
      </w:r>
      <w:r>
        <w:t>?   How is each one different from the other standards?  Why would you use one over the other?</w:t>
      </w:r>
    </w:p>
    <w:p w14:paraId="7558CF11" w14:textId="77777777" w:rsidR="00026B9A" w:rsidRDefault="00026B9A"/>
    <w:p w14:paraId="6B0CB6FC" w14:textId="77777777" w:rsidR="00026B9A" w:rsidRDefault="00026B9A">
      <w:r w:rsidRPr="00EF410D">
        <w:rPr>
          <w:b/>
        </w:rPr>
        <w:t>Question 4</w:t>
      </w:r>
      <w:r>
        <w:t xml:space="preserve">: Describe what cloud computing is.  Describe the three cloud computing models.  Discuss why and when you would utilize each model.  Give examples.  </w:t>
      </w:r>
    </w:p>
    <w:p w14:paraId="61D4CC78" w14:textId="77777777" w:rsidR="004C4069" w:rsidRDefault="004C4069"/>
    <w:p w14:paraId="3BB4F93A" w14:textId="77777777" w:rsidR="00026B9A" w:rsidRDefault="00026B9A">
      <w:r w:rsidRPr="00EF410D">
        <w:rPr>
          <w:b/>
        </w:rPr>
        <w:t>Question 5</w:t>
      </w:r>
      <w:r>
        <w:t xml:space="preserve">: Describe in detail what the Internet of Things (IoT) is.  What are the issues with IoT?  </w:t>
      </w:r>
      <w:r w:rsidR="00EF410D">
        <w:t>Do you believe</w:t>
      </w:r>
      <w:r>
        <w:t xml:space="preserve"> IoT </w:t>
      </w:r>
      <w:r w:rsidR="00EF410D">
        <w:t xml:space="preserve">is </w:t>
      </w:r>
      <w:r>
        <w:t xml:space="preserve">the wave of the future (yes or no, and why)?  How will IoT impact the overall </w:t>
      </w:r>
      <w:r w:rsidR="00EF410D">
        <w:t>internet</w:t>
      </w:r>
      <w:r>
        <w:t>?</w:t>
      </w:r>
    </w:p>
    <w:p w14:paraId="28C9F38C" w14:textId="77777777" w:rsidR="004C4069" w:rsidRDefault="004C4069"/>
    <w:p w14:paraId="669114A7" w14:textId="77777777" w:rsidR="00A50A70" w:rsidRDefault="00A50A70">
      <w:r>
        <w:br w:type="page"/>
      </w:r>
    </w:p>
    <w:p w14:paraId="66D23FDB" w14:textId="77777777" w:rsidR="004C4069" w:rsidRPr="00986245" w:rsidRDefault="004C4069"/>
    <w:p w14:paraId="2AE891B2" w14:textId="77777777" w:rsidR="00AA64F8" w:rsidRDefault="00AD0114" w:rsidP="00832305">
      <w:pPr>
        <w:pStyle w:val="Heading1"/>
      </w:pPr>
      <w:r>
        <w:t>Scor</w:t>
      </w:r>
      <w:r w:rsidR="00AA64F8">
        <w:t xml:space="preserve">ing </w:t>
      </w:r>
      <w:r w:rsidR="00832305">
        <w:t>Rubric</w:t>
      </w:r>
    </w:p>
    <w:p w14:paraId="372A2B09" w14:textId="77777777" w:rsidR="00832305" w:rsidRPr="00832305" w:rsidRDefault="00832305" w:rsidP="00832305"/>
    <w:tbl>
      <w:tblPr>
        <w:tblStyle w:val="TableGrid"/>
        <w:tblW w:w="11306" w:type="dxa"/>
        <w:tblInd w:w="-702" w:type="dxa"/>
        <w:tblLook w:val="04A0" w:firstRow="1" w:lastRow="0" w:firstColumn="1" w:lastColumn="0" w:noHBand="0" w:noVBand="1"/>
      </w:tblPr>
      <w:tblGrid>
        <w:gridCol w:w="2163"/>
        <w:gridCol w:w="2697"/>
        <w:gridCol w:w="2610"/>
        <w:gridCol w:w="2576"/>
        <w:gridCol w:w="1260"/>
      </w:tblGrid>
      <w:tr w:rsidR="00C7174F" w:rsidRPr="00A50A70" w14:paraId="12ACCE23" w14:textId="77777777" w:rsidTr="00386053">
        <w:trPr>
          <w:cantSplit/>
          <w:tblHeader/>
        </w:trPr>
        <w:tc>
          <w:tcPr>
            <w:tcW w:w="2163" w:type="dxa"/>
            <w:shd w:val="clear" w:color="auto" w:fill="002060"/>
            <w:hideMark/>
          </w:tcPr>
          <w:p w14:paraId="67C1DC26" w14:textId="77777777" w:rsidR="00C7174F" w:rsidRPr="00A50A70" w:rsidRDefault="00C7174F" w:rsidP="00A50A70">
            <w:pPr>
              <w:jc w:val="center"/>
              <w:rPr>
                <w:rFonts w:cs="Arial"/>
                <w:b/>
                <w:color w:val="FFFFFF" w:themeColor="background1"/>
                <w:szCs w:val="24"/>
              </w:rPr>
            </w:pPr>
            <w:r w:rsidRPr="00A50A70">
              <w:rPr>
                <w:rFonts w:cs="Arial"/>
                <w:b/>
                <w:color w:val="FFFFFF" w:themeColor="background1"/>
                <w:szCs w:val="24"/>
              </w:rPr>
              <w:t>Attribute</w:t>
            </w:r>
          </w:p>
        </w:tc>
        <w:tc>
          <w:tcPr>
            <w:tcW w:w="2697" w:type="dxa"/>
            <w:shd w:val="clear" w:color="auto" w:fill="002060"/>
            <w:hideMark/>
          </w:tcPr>
          <w:p w14:paraId="13277C84" w14:textId="77777777" w:rsidR="00C7174F" w:rsidRPr="00A50A70" w:rsidRDefault="00C7174F" w:rsidP="00A50A70">
            <w:pPr>
              <w:jc w:val="center"/>
              <w:rPr>
                <w:rFonts w:cs="Arial"/>
                <w:b/>
                <w:color w:val="FFFFFF" w:themeColor="background1"/>
                <w:szCs w:val="24"/>
              </w:rPr>
            </w:pPr>
            <w:r w:rsidRPr="00A50A70">
              <w:rPr>
                <w:rFonts w:cs="Arial"/>
                <w:b/>
                <w:color w:val="FFFFFF" w:themeColor="background1"/>
                <w:szCs w:val="24"/>
              </w:rPr>
              <w:t>Full points</w:t>
            </w:r>
          </w:p>
        </w:tc>
        <w:tc>
          <w:tcPr>
            <w:tcW w:w="2610" w:type="dxa"/>
            <w:shd w:val="clear" w:color="auto" w:fill="002060"/>
            <w:hideMark/>
          </w:tcPr>
          <w:p w14:paraId="6CE09E34" w14:textId="77777777" w:rsidR="00C7174F" w:rsidRPr="00A50A70" w:rsidRDefault="00C7174F" w:rsidP="00A50A70">
            <w:pPr>
              <w:jc w:val="center"/>
              <w:rPr>
                <w:rFonts w:cs="Arial"/>
                <w:b/>
                <w:color w:val="FFFFFF" w:themeColor="background1"/>
                <w:szCs w:val="24"/>
              </w:rPr>
            </w:pPr>
            <w:r w:rsidRPr="00A50A70">
              <w:rPr>
                <w:rFonts w:cs="Arial"/>
                <w:b/>
                <w:color w:val="FFFFFF" w:themeColor="background1"/>
                <w:szCs w:val="24"/>
              </w:rPr>
              <w:t>Partial points</w:t>
            </w:r>
          </w:p>
        </w:tc>
        <w:tc>
          <w:tcPr>
            <w:tcW w:w="2576" w:type="dxa"/>
            <w:shd w:val="clear" w:color="auto" w:fill="002060"/>
            <w:hideMark/>
          </w:tcPr>
          <w:p w14:paraId="00223152" w14:textId="77777777" w:rsidR="00C7174F" w:rsidRPr="00A50A70" w:rsidRDefault="00C7174F" w:rsidP="00A50A70">
            <w:pPr>
              <w:jc w:val="center"/>
              <w:rPr>
                <w:rFonts w:cs="Arial"/>
                <w:b/>
                <w:color w:val="FFFFFF" w:themeColor="background1"/>
                <w:szCs w:val="24"/>
              </w:rPr>
            </w:pPr>
            <w:r w:rsidRPr="00A50A70">
              <w:rPr>
                <w:rFonts w:cs="Arial"/>
                <w:b/>
                <w:color w:val="FFFFFF" w:themeColor="background1"/>
                <w:szCs w:val="24"/>
              </w:rPr>
              <w:t>No points</w:t>
            </w:r>
          </w:p>
        </w:tc>
        <w:tc>
          <w:tcPr>
            <w:tcW w:w="1260" w:type="dxa"/>
            <w:shd w:val="clear" w:color="auto" w:fill="002060"/>
            <w:hideMark/>
          </w:tcPr>
          <w:p w14:paraId="3ACAD727" w14:textId="77777777" w:rsidR="00C7174F" w:rsidRPr="00A50A70" w:rsidRDefault="00C7174F" w:rsidP="00A50A70">
            <w:pPr>
              <w:jc w:val="center"/>
              <w:rPr>
                <w:rFonts w:cs="Arial"/>
                <w:b/>
                <w:color w:val="FFFFFF" w:themeColor="background1"/>
                <w:szCs w:val="24"/>
              </w:rPr>
            </w:pPr>
            <w:r w:rsidRPr="00A50A70">
              <w:rPr>
                <w:rFonts w:cs="Arial"/>
                <w:b/>
                <w:color w:val="FFFFFF" w:themeColor="background1"/>
                <w:szCs w:val="24"/>
              </w:rPr>
              <w:t>Possible Points</w:t>
            </w:r>
          </w:p>
        </w:tc>
      </w:tr>
      <w:tr w:rsidR="00C7174F" w:rsidRPr="00A50A70" w14:paraId="3DDBDC13" w14:textId="77777777" w:rsidTr="00386053">
        <w:trPr>
          <w:cantSplit/>
        </w:trPr>
        <w:tc>
          <w:tcPr>
            <w:tcW w:w="2163" w:type="dxa"/>
            <w:hideMark/>
          </w:tcPr>
          <w:p w14:paraId="0A6CC3D9" w14:textId="77777777" w:rsidR="00C7174F" w:rsidRPr="00A50A70" w:rsidRDefault="00026B9A" w:rsidP="00A50A70">
            <w:pPr>
              <w:rPr>
                <w:rFonts w:cs="Arial"/>
                <w:b/>
                <w:szCs w:val="24"/>
              </w:rPr>
            </w:pPr>
            <w:r>
              <w:rPr>
                <w:rFonts w:cs="Arial"/>
                <w:b/>
                <w:szCs w:val="24"/>
              </w:rPr>
              <w:t>Question 1</w:t>
            </w:r>
          </w:p>
        </w:tc>
        <w:tc>
          <w:tcPr>
            <w:tcW w:w="2697" w:type="dxa"/>
            <w:hideMark/>
          </w:tcPr>
          <w:p w14:paraId="09A218FA" w14:textId="77777777" w:rsidR="00C7174F" w:rsidRPr="00A50A70" w:rsidRDefault="00E708BB" w:rsidP="00A50A70">
            <w:pPr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 xml:space="preserve">Answer </w:t>
            </w:r>
            <w:r w:rsidR="00C7174F">
              <w:rPr>
                <w:rFonts w:cs="Arial"/>
                <w:szCs w:val="24"/>
              </w:rPr>
              <w:t>demonstrate</w:t>
            </w:r>
            <w:r>
              <w:rPr>
                <w:rFonts w:cs="Arial"/>
                <w:szCs w:val="24"/>
              </w:rPr>
              <w:t xml:space="preserve">s a complete </w:t>
            </w:r>
            <w:r w:rsidR="00C7174F" w:rsidRPr="00A50A70">
              <w:rPr>
                <w:rFonts w:cs="Arial"/>
                <w:szCs w:val="24"/>
              </w:rPr>
              <w:t xml:space="preserve">understanding of </w:t>
            </w:r>
            <w:r w:rsidR="00C7174F">
              <w:rPr>
                <w:rFonts w:cs="Arial"/>
                <w:szCs w:val="24"/>
              </w:rPr>
              <w:t xml:space="preserve">the </w:t>
            </w:r>
            <w:r w:rsidR="00C7174F" w:rsidRPr="00A50A70">
              <w:rPr>
                <w:rFonts w:cs="Arial"/>
                <w:szCs w:val="24"/>
              </w:rPr>
              <w:t>course concepts, analysis, and critical thinking.</w:t>
            </w:r>
            <w:r>
              <w:rPr>
                <w:rFonts w:cs="Arial"/>
                <w:szCs w:val="24"/>
              </w:rPr>
              <w:t xml:space="preserve">  Answer is complete, with sufficient detail and examples.  Answer is written in student’s own voice and not simply copied and pasted from another source.</w:t>
            </w:r>
          </w:p>
        </w:tc>
        <w:tc>
          <w:tcPr>
            <w:tcW w:w="2610" w:type="dxa"/>
            <w:hideMark/>
          </w:tcPr>
          <w:p w14:paraId="2AA4EAB1" w14:textId="77777777" w:rsidR="00C7174F" w:rsidRPr="00A50A70" w:rsidRDefault="00E708BB" w:rsidP="00DF457E">
            <w:pPr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Answer demonstrates</w:t>
            </w:r>
            <w:r w:rsidR="00C7174F">
              <w:rPr>
                <w:rFonts w:cs="Arial"/>
                <w:szCs w:val="24"/>
              </w:rPr>
              <w:t xml:space="preserve"> </w:t>
            </w:r>
            <w:r>
              <w:rPr>
                <w:rFonts w:cs="Arial"/>
                <w:szCs w:val="24"/>
              </w:rPr>
              <w:t xml:space="preserve">that student does not have a </w:t>
            </w:r>
            <w:proofErr w:type="gramStart"/>
            <w:r>
              <w:rPr>
                <w:rFonts w:cs="Arial"/>
                <w:szCs w:val="24"/>
              </w:rPr>
              <w:t xml:space="preserve">complete </w:t>
            </w:r>
            <w:r w:rsidR="00C7174F" w:rsidRPr="00A50A70">
              <w:rPr>
                <w:rFonts w:cs="Arial"/>
                <w:szCs w:val="24"/>
              </w:rPr>
              <w:t xml:space="preserve"> understanding</w:t>
            </w:r>
            <w:proofErr w:type="gramEnd"/>
            <w:r w:rsidR="00C7174F" w:rsidRPr="00A50A70">
              <w:rPr>
                <w:rFonts w:cs="Arial"/>
                <w:szCs w:val="24"/>
              </w:rPr>
              <w:t xml:space="preserve"> of course concepts, analysis, and/or critical thinking.</w:t>
            </w:r>
            <w:r>
              <w:rPr>
                <w:rFonts w:cs="Arial"/>
                <w:szCs w:val="24"/>
              </w:rPr>
              <w:t xml:space="preserve">  Some content is copied/pasted from another source—not in the student’s own words.  Lacking sufficient detail/examples.  </w:t>
            </w:r>
          </w:p>
        </w:tc>
        <w:tc>
          <w:tcPr>
            <w:tcW w:w="2576" w:type="dxa"/>
            <w:hideMark/>
          </w:tcPr>
          <w:p w14:paraId="13CC40CD" w14:textId="77777777" w:rsidR="00C7174F" w:rsidRPr="00A50A70" w:rsidRDefault="00E708BB" w:rsidP="00A50A70">
            <w:pPr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Answer is missing or displays a complete lack of understanding of the material.  Entire answer copied from other source.</w:t>
            </w:r>
          </w:p>
        </w:tc>
        <w:tc>
          <w:tcPr>
            <w:tcW w:w="1260" w:type="dxa"/>
            <w:hideMark/>
          </w:tcPr>
          <w:p w14:paraId="1DDEAA4D" w14:textId="77777777" w:rsidR="00C7174F" w:rsidRPr="00A50A70" w:rsidRDefault="00E708BB" w:rsidP="00A50A70">
            <w:pPr>
              <w:jc w:val="center"/>
              <w:rPr>
                <w:rFonts w:cs="Arial"/>
                <w:b/>
                <w:szCs w:val="24"/>
              </w:rPr>
            </w:pPr>
            <w:r>
              <w:rPr>
                <w:rFonts w:cs="Arial"/>
                <w:b/>
                <w:szCs w:val="24"/>
              </w:rPr>
              <w:t>3</w:t>
            </w:r>
          </w:p>
          <w:p w14:paraId="02381DCC" w14:textId="77777777" w:rsidR="00C7174F" w:rsidRPr="00A50A70" w:rsidRDefault="00C7174F" w:rsidP="00A50A70">
            <w:pPr>
              <w:jc w:val="center"/>
              <w:rPr>
                <w:rFonts w:cs="Arial"/>
                <w:b/>
                <w:szCs w:val="24"/>
              </w:rPr>
            </w:pPr>
          </w:p>
        </w:tc>
      </w:tr>
      <w:tr w:rsidR="00E708BB" w:rsidRPr="00A50A70" w14:paraId="278B76FB" w14:textId="77777777" w:rsidTr="00386053">
        <w:trPr>
          <w:cantSplit/>
        </w:trPr>
        <w:tc>
          <w:tcPr>
            <w:tcW w:w="2163" w:type="dxa"/>
            <w:hideMark/>
          </w:tcPr>
          <w:p w14:paraId="36968AE3" w14:textId="77777777" w:rsidR="00E708BB" w:rsidRPr="00A50A70" w:rsidRDefault="00E708BB" w:rsidP="00E708BB">
            <w:pPr>
              <w:rPr>
                <w:rFonts w:cs="Arial"/>
                <w:b/>
                <w:szCs w:val="24"/>
              </w:rPr>
            </w:pPr>
            <w:r>
              <w:rPr>
                <w:rFonts w:cs="Arial"/>
                <w:b/>
                <w:szCs w:val="24"/>
              </w:rPr>
              <w:t>Question 2</w:t>
            </w:r>
          </w:p>
        </w:tc>
        <w:tc>
          <w:tcPr>
            <w:tcW w:w="2697" w:type="dxa"/>
            <w:hideMark/>
          </w:tcPr>
          <w:p w14:paraId="485B09F8" w14:textId="77777777" w:rsidR="00E708BB" w:rsidRPr="00A50A70" w:rsidRDefault="00E708BB" w:rsidP="00E708BB">
            <w:pPr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 xml:space="preserve">Answer demonstrates a complete </w:t>
            </w:r>
            <w:r w:rsidRPr="00A50A70">
              <w:rPr>
                <w:rFonts w:cs="Arial"/>
                <w:szCs w:val="24"/>
              </w:rPr>
              <w:t xml:space="preserve">understanding of </w:t>
            </w:r>
            <w:r>
              <w:rPr>
                <w:rFonts w:cs="Arial"/>
                <w:szCs w:val="24"/>
              </w:rPr>
              <w:t xml:space="preserve">the </w:t>
            </w:r>
            <w:r w:rsidRPr="00A50A70">
              <w:rPr>
                <w:rFonts w:cs="Arial"/>
                <w:szCs w:val="24"/>
              </w:rPr>
              <w:t>course concepts, analysis, and critical thinking.</w:t>
            </w:r>
            <w:r>
              <w:rPr>
                <w:rFonts w:cs="Arial"/>
                <w:szCs w:val="24"/>
              </w:rPr>
              <w:t xml:space="preserve">  Answer is complete, with sufficient detail and examples.  Answer is written in student’s own voice and not simply copied and pasted from another source.</w:t>
            </w:r>
          </w:p>
        </w:tc>
        <w:tc>
          <w:tcPr>
            <w:tcW w:w="2610" w:type="dxa"/>
            <w:hideMark/>
          </w:tcPr>
          <w:p w14:paraId="679A5153" w14:textId="77777777" w:rsidR="00E708BB" w:rsidRPr="00A50A70" w:rsidRDefault="00E708BB" w:rsidP="00E708BB">
            <w:pPr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 xml:space="preserve">Answer demonstrates that student does not have a </w:t>
            </w:r>
            <w:proofErr w:type="gramStart"/>
            <w:r>
              <w:rPr>
                <w:rFonts w:cs="Arial"/>
                <w:szCs w:val="24"/>
              </w:rPr>
              <w:t xml:space="preserve">complete </w:t>
            </w:r>
            <w:r w:rsidRPr="00A50A70">
              <w:rPr>
                <w:rFonts w:cs="Arial"/>
                <w:szCs w:val="24"/>
              </w:rPr>
              <w:t xml:space="preserve"> understanding</w:t>
            </w:r>
            <w:proofErr w:type="gramEnd"/>
            <w:r w:rsidRPr="00A50A70">
              <w:rPr>
                <w:rFonts w:cs="Arial"/>
                <w:szCs w:val="24"/>
              </w:rPr>
              <w:t xml:space="preserve"> of course concepts, analysis, and/or critical thinking.</w:t>
            </w:r>
            <w:r>
              <w:rPr>
                <w:rFonts w:cs="Arial"/>
                <w:szCs w:val="24"/>
              </w:rPr>
              <w:t xml:space="preserve">  Some content is copied/pasted from another source—not in the student’s own words.  Lacking sufficient detail/examples.  </w:t>
            </w:r>
          </w:p>
        </w:tc>
        <w:tc>
          <w:tcPr>
            <w:tcW w:w="2576" w:type="dxa"/>
            <w:hideMark/>
          </w:tcPr>
          <w:p w14:paraId="262EBC03" w14:textId="77777777" w:rsidR="00E708BB" w:rsidRPr="00A50A70" w:rsidRDefault="00E708BB" w:rsidP="00E708BB">
            <w:pPr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Answer is missing or displays a complete lack of understanding of the material.  Entire answer copied from other source.</w:t>
            </w:r>
          </w:p>
        </w:tc>
        <w:tc>
          <w:tcPr>
            <w:tcW w:w="1260" w:type="dxa"/>
            <w:hideMark/>
          </w:tcPr>
          <w:p w14:paraId="69EF9747" w14:textId="77777777" w:rsidR="00E708BB" w:rsidRPr="00A50A70" w:rsidRDefault="00E708BB" w:rsidP="00E708BB">
            <w:pPr>
              <w:jc w:val="center"/>
              <w:rPr>
                <w:rFonts w:cs="Arial"/>
                <w:b/>
                <w:szCs w:val="24"/>
              </w:rPr>
            </w:pPr>
            <w:r>
              <w:rPr>
                <w:rFonts w:cs="Arial"/>
                <w:b/>
                <w:szCs w:val="24"/>
              </w:rPr>
              <w:t>3</w:t>
            </w:r>
          </w:p>
        </w:tc>
      </w:tr>
      <w:tr w:rsidR="00E708BB" w:rsidRPr="00A50A70" w14:paraId="1FE2C6EC" w14:textId="77777777" w:rsidTr="00386053">
        <w:trPr>
          <w:cantSplit/>
        </w:trPr>
        <w:tc>
          <w:tcPr>
            <w:tcW w:w="2163" w:type="dxa"/>
            <w:hideMark/>
          </w:tcPr>
          <w:p w14:paraId="2C603C26" w14:textId="77777777" w:rsidR="00E708BB" w:rsidRPr="00A50A70" w:rsidRDefault="00E708BB" w:rsidP="00E708BB">
            <w:pPr>
              <w:rPr>
                <w:rFonts w:cs="Arial"/>
                <w:b/>
                <w:szCs w:val="24"/>
              </w:rPr>
            </w:pPr>
            <w:r>
              <w:rPr>
                <w:rFonts w:cs="Arial"/>
                <w:b/>
                <w:szCs w:val="24"/>
              </w:rPr>
              <w:lastRenderedPageBreak/>
              <w:t>Question 3</w:t>
            </w:r>
          </w:p>
        </w:tc>
        <w:tc>
          <w:tcPr>
            <w:tcW w:w="2697" w:type="dxa"/>
            <w:hideMark/>
          </w:tcPr>
          <w:p w14:paraId="02F043CB" w14:textId="77777777" w:rsidR="00E708BB" w:rsidRPr="00A50A70" w:rsidRDefault="00E708BB" w:rsidP="00E708BB">
            <w:pPr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 xml:space="preserve">Answer demonstrates a complete </w:t>
            </w:r>
            <w:r w:rsidRPr="00A50A70">
              <w:rPr>
                <w:rFonts w:cs="Arial"/>
                <w:szCs w:val="24"/>
              </w:rPr>
              <w:t xml:space="preserve">understanding of </w:t>
            </w:r>
            <w:r>
              <w:rPr>
                <w:rFonts w:cs="Arial"/>
                <w:szCs w:val="24"/>
              </w:rPr>
              <w:t xml:space="preserve">the </w:t>
            </w:r>
            <w:r w:rsidRPr="00A50A70">
              <w:rPr>
                <w:rFonts w:cs="Arial"/>
                <w:szCs w:val="24"/>
              </w:rPr>
              <w:t>course concepts, analysis, and critical thinking.</w:t>
            </w:r>
            <w:r>
              <w:rPr>
                <w:rFonts w:cs="Arial"/>
                <w:szCs w:val="24"/>
              </w:rPr>
              <w:t xml:space="preserve">  Answer is complete, with sufficient detail and examples.  Answer is written in student’s own voice and not simply copied and pasted from another source.</w:t>
            </w:r>
          </w:p>
        </w:tc>
        <w:tc>
          <w:tcPr>
            <w:tcW w:w="2610" w:type="dxa"/>
            <w:hideMark/>
          </w:tcPr>
          <w:p w14:paraId="566568E2" w14:textId="77777777" w:rsidR="00E708BB" w:rsidRPr="00A50A70" w:rsidRDefault="00E708BB" w:rsidP="00E708BB">
            <w:pPr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 xml:space="preserve">Answer demonstrates that student does not have a </w:t>
            </w:r>
            <w:proofErr w:type="gramStart"/>
            <w:r>
              <w:rPr>
                <w:rFonts w:cs="Arial"/>
                <w:szCs w:val="24"/>
              </w:rPr>
              <w:t xml:space="preserve">complete </w:t>
            </w:r>
            <w:r w:rsidRPr="00A50A70">
              <w:rPr>
                <w:rFonts w:cs="Arial"/>
                <w:szCs w:val="24"/>
              </w:rPr>
              <w:t xml:space="preserve"> understanding</w:t>
            </w:r>
            <w:proofErr w:type="gramEnd"/>
            <w:r w:rsidRPr="00A50A70">
              <w:rPr>
                <w:rFonts w:cs="Arial"/>
                <w:szCs w:val="24"/>
              </w:rPr>
              <w:t xml:space="preserve"> of course concepts, analysis, and/or critical thinking.</w:t>
            </w:r>
            <w:r>
              <w:rPr>
                <w:rFonts w:cs="Arial"/>
                <w:szCs w:val="24"/>
              </w:rPr>
              <w:t xml:space="preserve">  Some content is copied/pasted from another source—not in the student’s own words.  Lacking sufficient detail/examples.  </w:t>
            </w:r>
          </w:p>
        </w:tc>
        <w:tc>
          <w:tcPr>
            <w:tcW w:w="2576" w:type="dxa"/>
            <w:hideMark/>
          </w:tcPr>
          <w:p w14:paraId="0B759168" w14:textId="77777777" w:rsidR="00E708BB" w:rsidRPr="00A50A70" w:rsidRDefault="00E708BB" w:rsidP="00E708BB">
            <w:pPr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Answer is missing or displays a complete lack of understanding of the material.  Entire answer copied from other source.</w:t>
            </w:r>
          </w:p>
        </w:tc>
        <w:tc>
          <w:tcPr>
            <w:tcW w:w="1260" w:type="dxa"/>
            <w:hideMark/>
          </w:tcPr>
          <w:p w14:paraId="3857EB18" w14:textId="77777777" w:rsidR="00E708BB" w:rsidRPr="00A50A70" w:rsidRDefault="00E708BB" w:rsidP="00E708BB">
            <w:pPr>
              <w:jc w:val="center"/>
              <w:rPr>
                <w:rFonts w:cs="Arial"/>
                <w:b/>
                <w:szCs w:val="24"/>
              </w:rPr>
            </w:pPr>
            <w:r>
              <w:rPr>
                <w:rFonts w:cs="Arial"/>
                <w:b/>
                <w:szCs w:val="24"/>
              </w:rPr>
              <w:t>3</w:t>
            </w:r>
          </w:p>
        </w:tc>
      </w:tr>
      <w:tr w:rsidR="00E708BB" w:rsidRPr="00A50A70" w14:paraId="21061948" w14:textId="77777777" w:rsidTr="00386053">
        <w:trPr>
          <w:cantSplit/>
        </w:trPr>
        <w:tc>
          <w:tcPr>
            <w:tcW w:w="2163" w:type="dxa"/>
            <w:hideMark/>
          </w:tcPr>
          <w:p w14:paraId="59F5FEFC" w14:textId="77777777" w:rsidR="00E708BB" w:rsidRPr="00A50A70" w:rsidRDefault="00E708BB" w:rsidP="00E708BB">
            <w:pPr>
              <w:rPr>
                <w:rFonts w:cs="Arial"/>
                <w:b/>
                <w:szCs w:val="24"/>
              </w:rPr>
            </w:pPr>
            <w:r>
              <w:rPr>
                <w:rFonts w:cs="Arial"/>
                <w:b/>
                <w:szCs w:val="24"/>
              </w:rPr>
              <w:t>Question 4</w:t>
            </w:r>
          </w:p>
        </w:tc>
        <w:tc>
          <w:tcPr>
            <w:tcW w:w="2697" w:type="dxa"/>
            <w:hideMark/>
          </w:tcPr>
          <w:p w14:paraId="4D43ECAD" w14:textId="77777777" w:rsidR="00E708BB" w:rsidRPr="00A50A70" w:rsidRDefault="00E708BB" w:rsidP="00E708BB">
            <w:pPr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 xml:space="preserve">Answer demonstrates a complete </w:t>
            </w:r>
            <w:r w:rsidRPr="00A50A70">
              <w:rPr>
                <w:rFonts w:cs="Arial"/>
                <w:szCs w:val="24"/>
              </w:rPr>
              <w:t xml:space="preserve">understanding of </w:t>
            </w:r>
            <w:r>
              <w:rPr>
                <w:rFonts w:cs="Arial"/>
                <w:szCs w:val="24"/>
              </w:rPr>
              <w:t xml:space="preserve">the </w:t>
            </w:r>
            <w:r w:rsidRPr="00A50A70">
              <w:rPr>
                <w:rFonts w:cs="Arial"/>
                <w:szCs w:val="24"/>
              </w:rPr>
              <w:t>course concepts, analysis, and critical thinking.</w:t>
            </w:r>
            <w:r>
              <w:rPr>
                <w:rFonts w:cs="Arial"/>
                <w:szCs w:val="24"/>
              </w:rPr>
              <w:t xml:space="preserve">  Answer is complete, with sufficient detail and examples.  Answer is written in student’s own voice and not simply copied and pasted from another source.</w:t>
            </w:r>
          </w:p>
        </w:tc>
        <w:tc>
          <w:tcPr>
            <w:tcW w:w="2610" w:type="dxa"/>
            <w:hideMark/>
          </w:tcPr>
          <w:p w14:paraId="41DB8E9A" w14:textId="77777777" w:rsidR="00E708BB" w:rsidRPr="00A50A70" w:rsidRDefault="00E708BB" w:rsidP="00E708BB">
            <w:pPr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 xml:space="preserve">Answer demonstrates that student does not have a </w:t>
            </w:r>
            <w:proofErr w:type="gramStart"/>
            <w:r>
              <w:rPr>
                <w:rFonts w:cs="Arial"/>
                <w:szCs w:val="24"/>
              </w:rPr>
              <w:t xml:space="preserve">complete </w:t>
            </w:r>
            <w:r w:rsidRPr="00A50A70">
              <w:rPr>
                <w:rFonts w:cs="Arial"/>
                <w:szCs w:val="24"/>
              </w:rPr>
              <w:t xml:space="preserve"> understanding</w:t>
            </w:r>
            <w:proofErr w:type="gramEnd"/>
            <w:r w:rsidRPr="00A50A70">
              <w:rPr>
                <w:rFonts w:cs="Arial"/>
                <w:szCs w:val="24"/>
              </w:rPr>
              <w:t xml:space="preserve"> of course concepts, analysis, and/or critical thinking.</w:t>
            </w:r>
            <w:r>
              <w:rPr>
                <w:rFonts w:cs="Arial"/>
                <w:szCs w:val="24"/>
              </w:rPr>
              <w:t xml:space="preserve">  Some content is copied/pasted from another source—not in the student’s own words.  Lacking sufficient detail/examples.  </w:t>
            </w:r>
          </w:p>
        </w:tc>
        <w:tc>
          <w:tcPr>
            <w:tcW w:w="2576" w:type="dxa"/>
            <w:hideMark/>
          </w:tcPr>
          <w:p w14:paraId="1EFA770D" w14:textId="77777777" w:rsidR="00E708BB" w:rsidRPr="00A50A70" w:rsidRDefault="00E708BB" w:rsidP="00E708BB">
            <w:pPr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Answer is missing or displays a complete lack of understanding of the material.  Entire answer copied from other source.</w:t>
            </w:r>
          </w:p>
        </w:tc>
        <w:tc>
          <w:tcPr>
            <w:tcW w:w="1260" w:type="dxa"/>
            <w:hideMark/>
          </w:tcPr>
          <w:p w14:paraId="09B5DDAE" w14:textId="77777777" w:rsidR="00E708BB" w:rsidRPr="00A50A70" w:rsidRDefault="00E708BB" w:rsidP="00E708BB">
            <w:pPr>
              <w:jc w:val="center"/>
              <w:rPr>
                <w:rFonts w:cs="Arial"/>
                <w:b/>
                <w:szCs w:val="24"/>
              </w:rPr>
            </w:pPr>
            <w:r>
              <w:rPr>
                <w:rFonts w:cs="Arial"/>
                <w:b/>
                <w:szCs w:val="24"/>
              </w:rPr>
              <w:t>3</w:t>
            </w:r>
          </w:p>
        </w:tc>
      </w:tr>
      <w:tr w:rsidR="00E708BB" w:rsidRPr="00A50A70" w14:paraId="73A1D368" w14:textId="77777777" w:rsidTr="00386053">
        <w:trPr>
          <w:cantSplit/>
        </w:trPr>
        <w:tc>
          <w:tcPr>
            <w:tcW w:w="2163" w:type="dxa"/>
            <w:hideMark/>
          </w:tcPr>
          <w:p w14:paraId="0204940F" w14:textId="77777777" w:rsidR="00E708BB" w:rsidRPr="00A50A70" w:rsidRDefault="00E708BB" w:rsidP="00E708BB">
            <w:pPr>
              <w:rPr>
                <w:rFonts w:cs="Arial"/>
                <w:b/>
                <w:szCs w:val="24"/>
              </w:rPr>
            </w:pPr>
            <w:r>
              <w:rPr>
                <w:rFonts w:cs="Arial"/>
                <w:b/>
                <w:szCs w:val="24"/>
              </w:rPr>
              <w:t>Question 5</w:t>
            </w:r>
          </w:p>
        </w:tc>
        <w:tc>
          <w:tcPr>
            <w:tcW w:w="2697" w:type="dxa"/>
            <w:hideMark/>
          </w:tcPr>
          <w:p w14:paraId="04B0C012" w14:textId="77777777" w:rsidR="00E708BB" w:rsidRPr="00A50A70" w:rsidRDefault="00E708BB" w:rsidP="00E708BB">
            <w:pPr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 xml:space="preserve">Answer demonstrates a complete </w:t>
            </w:r>
            <w:r w:rsidRPr="00A50A70">
              <w:rPr>
                <w:rFonts w:cs="Arial"/>
                <w:szCs w:val="24"/>
              </w:rPr>
              <w:t xml:space="preserve">understanding of </w:t>
            </w:r>
            <w:r>
              <w:rPr>
                <w:rFonts w:cs="Arial"/>
                <w:szCs w:val="24"/>
              </w:rPr>
              <w:t xml:space="preserve">the </w:t>
            </w:r>
            <w:r w:rsidRPr="00A50A70">
              <w:rPr>
                <w:rFonts w:cs="Arial"/>
                <w:szCs w:val="24"/>
              </w:rPr>
              <w:t>course concepts, analysis, and critical thinking.</w:t>
            </w:r>
            <w:r>
              <w:rPr>
                <w:rFonts w:cs="Arial"/>
                <w:szCs w:val="24"/>
              </w:rPr>
              <w:t xml:space="preserve">  Answer is complete, with sufficient detail and examples.  Answer is written in student’s own voice and not simply copied and pasted from another source.</w:t>
            </w:r>
          </w:p>
        </w:tc>
        <w:tc>
          <w:tcPr>
            <w:tcW w:w="2610" w:type="dxa"/>
            <w:hideMark/>
          </w:tcPr>
          <w:p w14:paraId="0BC523FF" w14:textId="77777777" w:rsidR="00E708BB" w:rsidRPr="00A50A70" w:rsidRDefault="00E708BB" w:rsidP="00E708BB">
            <w:pPr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 xml:space="preserve">Answer demonstrates that student does not have a </w:t>
            </w:r>
            <w:proofErr w:type="gramStart"/>
            <w:r>
              <w:rPr>
                <w:rFonts w:cs="Arial"/>
                <w:szCs w:val="24"/>
              </w:rPr>
              <w:t xml:space="preserve">complete </w:t>
            </w:r>
            <w:r w:rsidRPr="00A50A70">
              <w:rPr>
                <w:rFonts w:cs="Arial"/>
                <w:szCs w:val="24"/>
              </w:rPr>
              <w:t xml:space="preserve"> understanding</w:t>
            </w:r>
            <w:proofErr w:type="gramEnd"/>
            <w:r w:rsidRPr="00A50A70">
              <w:rPr>
                <w:rFonts w:cs="Arial"/>
                <w:szCs w:val="24"/>
              </w:rPr>
              <w:t xml:space="preserve"> of course concepts, analysis, and/or critical thinking.</w:t>
            </w:r>
            <w:r>
              <w:rPr>
                <w:rFonts w:cs="Arial"/>
                <w:szCs w:val="24"/>
              </w:rPr>
              <w:t xml:space="preserve">  Some content is copied/pasted from another source—not in the student’s own words.  Lacking sufficient detail/examples.  </w:t>
            </w:r>
          </w:p>
        </w:tc>
        <w:tc>
          <w:tcPr>
            <w:tcW w:w="2576" w:type="dxa"/>
            <w:hideMark/>
          </w:tcPr>
          <w:p w14:paraId="2502B39D" w14:textId="77777777" w:rsidR="00E708BB" w:rsidRPr="00A50A70" w:rsidRDefault="00E708BB" w:rsidP="00E708BB">
            <w:pPr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Answer is missing or displays a complete lack of understanding of the material.  Entire answer copied from other source.</w:t>
            </w:r>
          </w:p>
        </w:tc>
        <w:tc>
          <w:tcPr>
            <w:tcW w:w="1260" w:type="dxa"/>
            <w:hideMark/>
          </w:tcPr>
          <w:p w14:paraId="73B14B47" w14:textId="77777777" w:rsidR="00E708BB" w:rsidRPr="00A50A70" w:rsidRDefault="00E708BB" w:rsidP="00E708BB">
            <w:pPr>
              <w:jc w:val="center"/>
              <w:rPr>
                <w:rFonts w:cs="Arial"/>
                <w:b/>
                <w:szCs w:val="24"/>
              </w:rPr>
            </w:pPr>
            <w:r>
              <w:rPr>
                <w:rFonts w:cs="Arial"/>
                <w:b/>
                <w:szCs w:val="24"/>
              </w:rPr>
              <w:t>3</w:t>
            </w:r>
          </w:p>
        </w:tc>
      </w:tr>
      <w:tr w:rsidR="00E708BB" w:rsidRPr="00A50A70" w14:paraId="6FB75D4C" w14:textId="77777777" w:rsidTr="00386053">
        <w:trPr>
          <w:cantSplit/>
        </w:trPr>
        <w:tc>
          <w:tcPr>
            <w:tcW w:w="2163" w:type="dxa"/>
            <w:hideMark/>
          </w:tcPr>
          <w:p w14:paraId="22383D49" w14:textId="77777777" w:rsidR="00E708BB" w:rsidRPr="00026B9A" w:rsidRDefault="00E708BB" w:rsidP="00E708BB">
            <w:pPr>
              <w:rPr>
                <w:rFonts w:cs="Arial"/>
                <w:b/>
                <w:szCs w:val="24"/>
              </w:rPr>
            </w:pPr>
            <w:r w:rsidRPr="00026B9A">
              <w:rPr>
                <w:rFonts w:cs="Arial"/>
                <w:b/>
                <w:szCs w:val="24"/>
              </w:rPr>
              <w:lastRenderedPageBreak/>
              <w:t>Reference Sources</w:t>
            </w:r>
          </w:p>
        </w:tc>
        <w:tc>
          <w:tcPr>
            <w:tcW w:w="2697" w:type="dxa"/>
            <w:hideMark/>
          </w:tcPr>
          <w:p w14:paraId="6293E0C6" w14:textId="77777777" w:rsidR="00E708BB" w:rsidRPr="00A50A70" w:rsidRDefault="0012305C" w:rsidP="00E708BB">
            <w:pPr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At least two references</w:t>
            </w:r>
            <w:r w:rsidR="00E708BB" w:rsidRPr="00A50A70">
              <w:rPr>
                <w:rFonts w:cs="Arial"/>
                <w:szCs w:val="24"/>
              </w:rPr>
              <w:t xml:space="preserve"> are appropriately incorporated and cited, using APA style</w:t>
            </w:r>
            <w:r>
              <w:rPr>
                <w:rFonts w:cs="Arial"/>
                <w:szCs w:val="24"/>
              </w:rPr>
              <w:t xml:space="preserve"> for each question.</w:t>
            </w:r>
          </w:p>
        </w:tc>
        <w:tc>
          <w:tcPr>
            <w:tcW w:w="2610" w:type="dxa"/>
            <w:hideMark/>
          </w:tcPr>
          <w:p w14:paraId="5E23022A" w14:textId="77777777" w:rsidR="00E708BB" w:rsidRPr="00A50A70" w:rsidRDefault="0012305C" w:rsidP="00E708BB">
            <w:pPr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One references</w:t>
            </w:r>
            <w:r w:rsidRPr="00A50A70">
              <w:rPr>
                <w:rFonts w:cs="Arial"/>
                <w:szCs w:val="24"/>
              </w:rPr>
              <w:t xml:space="preserve"> are approp</w:t>
            </w:r>
            <w:r>
              <w:rPr>
                <w:rFonts w:cs="Arial"/>
                <w:szCs w:val="24"/>
              </w:rPr>
              <w:t xml:space="preserve">riately incorporated and cited, </w:t>
            </w:r>
            <w:r w:rsidRPr="00A50A70">
              <w:rPr>
                <w:rFonts w:cs="Arial"/>
                <w:szCs w:val="24"/>
              </w:rPr>
              <w:t>using APA style</w:t>
            </w:r>
            <w:r>
              <w:rPr>
                <w:rFonts w:cs="Arial"/>
                <w:szCs w:val="24"/>
              </w:rPr>
              <w:t xml:space="preserve"> for each question.</w:t>
            </w:r>
          </w:p>
        </w:tc>
        <w:tc>
          <w:tcPr>
            <w:tcW w:w="2576" w:type="dxa"/>
            <w:hideMark/>
          </w:tcPr>
          <w:p w14:paraId="0016F73A" w14:textId="77777777" w:rsidR="00E708BB" w:rsidRPr="00A50A70" w:rsidRDefault="0012305C" w:rsidP="00E708BB">
            <w:pPr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Missing references from each question.</w:t>
            </w:r>
          </w:p>
        </w:tc>
        <w:tc>
          <w:tcPr>
            <w:tcW w:w="1260" w:type="dxa"/>
            <w:hideMark/>
          </w:tcPr>
          <w:p w14:paraId="0C172A1D" w14:textId="77777777" w:rsidR="00E708BB" w:rsidRPr="00A50A70" w:rsidRDefault="00E708BB" w:rsidP="00E708BB">
            <w:pPr>
              <w:jc w:val="center"/>
              <w:rPr>
                <w:rFonts w:cs="Arial"/>
                <w:b/>
                <w:szCs w:val="24"/>
              </w:rPr>
            </w:pPr>
            <w:r>
              <w:rPr>
                <w:rFonts w:cs="Arial"/>
                <w:b/>
                <w:szCs w:val="24"/>
              </w:rPr>
              <w:t>5</w:t>
            </w:r>
          </w:p>
        </w:tc>
      </w:tr>
      <w:tr w:rsidR="00E708BB" w:rsidRPr="00A50A70" w14:paraId="4CA00D80" w14:textId="77777777" w:rsidTr="00386053">
        <w:trPr>
          <w:cantSplit/>
        </w:trPr>
        <w:tc>
          <w:tcPr>
            <w:tcW w:w="10046" w:type="dxa"/>
            <w:gridSpan w:val="4"/>
            <w:hideMark/>
          </w:tcPr>
          <w:p w14:paraId="68830E08" w14:textId="77777777" w:rsidR="00E708BB" w:rsidRPr="00A50A70" w:rsidRDefault="00E708BB" w:rsidP="00E708BB">
            <w:pPr>
              <w:jc w:val="right"/>
              <w:rPr>
                <w:rFonts w:cs="Arial"/>
                <w:b/>
                <w:szCs w:val="24"/>
              </w:rPr>
            </w:pPr>
            <w:r w:rsidRPr="00A50A70">
              <w:rPr>
                <w:rFonts w:cs="Arial"/>
                <w:b/>
                <w:szCs w:val="24"/>
              </w:rPr>
              <w:t>Total Points</w:t>
            </w:r>
            <w:r>
              <w:rPr>
                <w:rFonts w:cs="Arial"/>
                <w:b/>
                <w:szCs w:val="24"/>
              </w:rPr>
              <w:t>:</w:t>
            </w:r>
          </w:p>
        </w:tc>
        <w:tc>
          <w:tcPr>
            <w:tcW w:w="1260" w:type="dxa"/>
            <w:hideMark/>
          </w:tcPr>
          <w:p w14:paraId="06BE466A" w14:textId="77777777" w:rsidR="00E708BB" w:rsidRPr="00A50A70" w:rsidRDefault="00E708BB" w:rsidP="00E708BB">
            <w:pPr>
              <w:jc w:val="center"/>
              <w:rPr>
                <w:rFonts w:cs="Arial"/>
                <w:b/>
                <w:szCs w:val="24"/>
              </w:rPr>
            </w:pPr>
            <w:r>
              <w:rPr>
                <w:rFonts w:cs="Arial"/>
                <w:b/>
                <w:szCs w:val="24"/>
              </w:rPr>
              <w:t>20</w:t>
            </w:r>
          </w:p>
        </w:tc>
      </w:tr>
    </w:tbl>
    <w:p w14:paraId="3332BBCC" w14:textId="77777777" w:rsidR="00AA64F8" w:rsidRDefault="00AA64F8" w:rsidP="00AA64F8"/>
    <w:p w14:paraId="3C5B41D9" w14:textId="77777777" w:rsidR="00DF457E" w:rsidRDefault="00DF457E" w:rsidP="00AA64F8"/>
    <w:sectPr w:rsidR="00DF457E" w:rsidSect="001A35B0">
      <w:headerReference w:type="default" r:id="rId8"/>
      <w:footerReference w:type="default" r:id="rId9"/>
      <w:pgSz w:w="12240" w:h="15840" w:code="1"/>
      <w:pgMar w:top="1440" w:right="1440" w:bottom="1440" w:left="1440" w:header="144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8D0C32C" w14:textId="77777777" w:rsidR="004F6686" w:rsidRDefault="004F6686">
      <w:r>
        <w:separator/>
      </w:r>
    </w:p>
  </w:endnote>
  <w:endnote w:type="continuationSeparator" w:id="0">
    <w:p w14:paraId="79C65C25" w14:textId="77777777" w:rsidR="004F6686" w:rsidRDefault="004F66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DE1AB48" w14:textId="77777777" w:rsidR="006F708A" w:rsidRPr="00AD0077" w:rsidRDefault="006F708A" w:rsidP="00AD0077">
    <w:pPr>
      <w:pStyle w:val="Footer"/>
      <w:jc w:val="center"/>
      <w:rPr>
        <w:b/>
        <w:sz w:val="18"/>
        <w:szCs w:val="18"/>
      </w:rPr>
    </w:pPr>
    <w:r w:rsidRPr="00AD0077">
      <w:rPr>
        <w:b/>
        <w:sz w:val="18"/>
        <w:szCs w:val="18"/>
      </w:rPr>
      <w:t xml:space="preserve">Page </w:t>
    </w:r>
    <w:r w:rsidR="003A51A0" w:rsidRPr="00AD0077">
      <w:rPr>
        <w:b/>
        <w:sz w:val="18"/>
        <w:szCs w:val="18"/>
      </w:rPr>
      <w:fldChar w:fldCharType="begin"/>
    </w:r>
    <w:r w:rsidRPr="00AD0077">
      <w:rPr>
        <w:b/>
        <w:sz w:val="18"/>
        <w:szCs w:val="18"/>
      </w:rPr>
      <w:instrText xml:space="preserve"> PAGE </w:instrText>
    </w:r>
    <w:r w:rsidR="003A51A0" w:rsidRPr="00AD0077">
      <w:rPr>
        <w:b/>
        <w:sz w:val="18"/>
        <w:szCs w:val="18"/>
      </w:rPr>
      <w:fldChar w:fldCharType="separate"/>
    </w:r>
    <w:r w:rsidR="00180D3D">
      <w:rPr>
        <w:b/>
        <w:noProof/>
        <w:sz w:val="18"/>
        <w:szCs w:val="18"/>
      </w:rPr>
      <w:t>1</w:t>
    </w:r>
    <w:r w:rsidR="003A51A0" w:rsidRPr="00AD0077">
      <w:rPr>
        <w:b/>
        <w:sz w:val="18"/>
        <w:szCs w:val="18"/>
      </w:rPr>
      <w:fldChar w:fldCharType="end"/>
    </w:r>
    <w:r w:rsidRPr="00AD0077">
      <w:rPr>
        <w:b/>
        <w:sz w:val="18"/>
        <w:szCs w:val="18"/>
      </w:rPr>
      <w:t xml:space="preserve"> of </w:t>
    </w:r>
    <w:r w:rsidR="003A51A0" w:rsidRPr="00AD0077">
      <w:rPr>
        <w:b/>
        <w:sz w:val="18"/>
        <w:szCs w:val="18"/>
      </w:rPr>
      <w:fldChar w:fldCharType="begin"/>
    </w:r>
    <w:r w:rsidRPr="00AD0077">
      <w:rPr>
        <w:b/>
        <w:sz w:val="18"/>
        <w:szCs w:val="18"/>
      </w:rPr>
      <w:instrText xml:space="preserve"> NUMPAGES </w:instrText>
    </w:r>
    <w:r w:rsidR="003A51A0" w:rsidRPr="00AD0077">
      <w:rPr>
        <w:b/>
        <w:sz w:val="18"/>
        <w:szCs w:val="18"/>
      </w:rPr>
      <w:fldChar w:fldCharType="separate"/>
    </w:r>
    <w:r w:rsidR="00180D3D">
      <w:rPr>
        <w:b/>
        <w:noProof/>
        <w:sz w:val="18"/>
        <w:szCs w:val="18"/>
      </w:rPr>
      <w:t>4</w:t>
    </w:r>
    <w:r w:rsidR="003A51A0" w:rsidRPr="00AD0077">
      <w:rPr>
        <w:b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D0CB9CD" w14:textId="77777777" w:rsidR="004F6686" w:rsidRDefault="004F6686">
      <w:r>
        <w:separator/>
      </w:r>
    </w:p>
  </w:footnote>
  <w:footnote w:type="continuationSeparator" w:id="0">
    <w:p w14:paraId="6D366DB4" w14:textId="77777777" w:rsidR="004F6686" w:rsidRDefault="004F6686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0D18C58" w14:textId="77777777" w:rsidR="006F708A" w:rsidRDefault="006315FC" w:rsidP="006934E0">
    <w:pPr>
      <w:jc w:val="right"/>
      <w:rPr>
        <w:b/>
      </w:rPr>
    </w:pPr>
    <w:r>
      <w:rPr>
        <w:noProof/>
      </w:rPr>
      <w:drawing>
        <wp:anchor distT="0" distB="0" distL="114300" distR="114300" simplePos="0" relativeHeight="251658752" behindDoc="1" locked="0" layoutInCell="1" allowOverlap="1" wp14:anchorId="172F1849" wp14:editId="04C377F3">
          <wp:simplePos x="0" y="0"/>
          <wp:positionH relativeFrom="column">
            <wp:posOffset>-15240</wp:posOffset>
          </wp:positionH>
          <wp:positionV relativeFrom="paragraph">
            <wp:posOffset>-661035</wp:posOffset>
          </wp:positionV>
          <wp:extent cx="4762500" cy="400050"/>
          <wp:effectExtent l="19050" t="0" r="0" b="0"/>
          <wp:wrapTight wrapText="bothSides">
            <wp:wrapPolygon edited="0">
              <wp:start x="-86" y="0"/>
              <wp:lineTo x="-86" y="20571"/>
              <wp:lineTo x="21600" y="20571"/>
              <wp:lineTo x="21600" y="0"/>
              <wp:lineTo x="-86" y="0"/>
            </wp:wrapPolygon>
          </wp:wrapTight>
          <wp:docPr id="4" name="Picture 4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Logo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762500" cy="4000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DC7F60">
      <w:rPr>
        <w:b/>
      </w:rPr>
      <w:t xml:space="preserve">IFSM 370 </w:t>
    </w:r>
    <w:r w:rsidR="007F3C41">
      <w:rPr>
        <w:b/>
      </w:rPr>
      <w:t>Project 5</w:t>
    </w:r>
    <w:r w:rsidR="002E3C46">
      <w:rPr>
        <w:b/>
      </w:rPr>
      <w:t xml:space="preserve">: </w:t>
    </w:r>
    <w:r w:rsidR="007F3C41">
      <w:rPr>
        <w:b/>
      </w:rPr>
      <w:t xml:space="preserve">Final </w:t>
    </w:r>
    <w:r w:rsidR="00394400">
      <w:rPr>
        <w:b/>
      </w:rPr>
      <w:t>Assessment</w:t>
    </w:r>
    <w:r w:rsidR="007F3C41">
      <w:rPr>
        <w:b/>
      </w:rPr>
      <w:t xml:space="preserve"> </w:t>
    </w:r>
    <w:r w:rsidR="00DC7F60">
      <w:rPr>
        <w:b/>
      </w:rPr>
      <w:t>Instructions</w:t>
    </w:r>
  </w:p>
  <w:p w14:paraId="0201CB83" w14:textId="77777777" w:rsidR="00D80C27" w:rsidRPr="006934E0" w:rsidRDefault="00D80C27" w:rsidP="006934E0">
    <w:pPr>
      <w:jc w:val="right"/>
      <w:rPr>
        <w:b/>
        <w:sz w:val="18"/>
      </w:rP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F624802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073E3782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ED8EFC2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845C42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1298B2CC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B3265E1E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EED64E32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5BC2B4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4D0AE4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6160249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B41651A"/>
    <w:multiLevelType w:val="hybridMultilevel"/>
    <w:tmpl w:val="D6262A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1AE0095"/>
    <w:multiLevelType w:val="hybridMultilevel"/>
    <w:tmpl w:val="000404FC"/>
    <w:lvl w:ilvl="0" w:tplc="900496AA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71E28ED6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533EE744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066098E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284F902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62D630E8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12040D0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764776C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D66EDBEE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15476E70"/>
    <w:multiLevelType w:val="hybridMultilevel"/>
    <w:tmpl w:val="01D8072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16DC2788"/>
    <w:multiLevelType w:val="hybridMultilevel"/>
    <w:tmpl w:val="76949FA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1B10616D"/>
    <w:multiLevelType w:val="hybridMultilevel"/>
    <w:tmpl w:val="D7E4D11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20BC032B"/>
    <w:multiLevelType w:val="hybridMultilevel"/>
    <w:tmpl w:val="4FB0A9C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63C7BD2"/>
    <w:multiLevelType w:val="multilevel"/>
    <w:tmpl w:val="F51E39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7">
    <w:nsid w:val="3EF050B3"/>
    <w:multiLevelType w:val="hybridMultilevel"/>
    <w:tmpl w:val="72FA49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0344FA9"/>
    <w:multiLevelType w:val="hybridMultilevel"/>
    <w:tmpl w:val="92601B6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42E33D83"/>
    <w:multiLevelType w:val="hybridMultilevel"/>
    <w:tmpl w:val="BC7C9AC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6917933"/>
    <w:multiLevelType w:val="hybridMultilevel"/>
    <w:tmpl w:val="BDD898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2764CA6"/>
    <w:multiLevelType w:val="hybridMultilevel"/>
    <w:tmpl w:val="87680F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3D54F70"/>
    <w:multiLevelType w:val="hybridMultilevel"/>
    <w:tmpl w:val="8934321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6D2C0B4F"/>
    <w:multiLevelType w:val="hybridMultilevel"/>
    <w:tmpl w:val="F9E8D08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711E6452"/>
    <w:multiLevelType w:val="multilevel"/>
    <w:tmpl w:val="D2EC42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6"/>
  </w:num>
  <w:num w:numId="2">
    <w:abstractNumId w:val="14"/>
  </w:num>
  <w:num w:numId="3">
    <w:abstractNumId w:val="11"/>
  </w:num>
  <w:num w:numId="4">
    <w:abstractNumId w:val="9"/>
  </w:num>
  <w:num w:numId="5">
    <w:abstractNumId w:val="7"/>
  </w:num>
  <w:num w:numId="6">
    <w:abstractNumId w:val="6"/>
  </w:num>
  <w:num w:numId="7">
    <w:abstractNumId w:val="5"/>
  </w:num>
  <w:num w:numId="8">
    <w:abstractNumId w:val="4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22"/>
  </w:num>
  <w:num w:numId="15">
    <w:abstractNumId w:val="23"/>
  </w:num>
  <w:num w:numId="16">
    <w:abstractNumId w:val="13"/>
  </w:num>
  <w:num w:numId="17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8"/>
  </w:num>
  <w:num w:numId="19">
    <w:abstractNumId w:val="20"/>
  </w:num>
  <w:num w:numId="20">
    <w:abstractNumId w:val="12"/>
  </w:num>
  <w:num w:numId="21">
    <w:abstractNumId w:val="21"/>
  </w:num>
  <w:num w:numId="22">
    <w:abstractNumId w:val="10"/>
  </w:num>
  <w:num w:numId="23">
    <w:abstractNumId w:val="24"/>
  </w:num>
  <w:num w:numId="24">
    <w:abstractNumId w:val="15"/>
  </w:num>
  <w:num w:numId="25">
    <w:abstractNumId w:val="17"/>
  </w:num>
  <w:num w:numId="26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2"/>
  <w:embedSystemFonts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3874"/>
    <w:rsid w:val="0000604B"/>
    <w:rsid w:val="0001697F"/>
    <w:rsid w:val="0002142D"/>
    <w:rsid w:val="00026B9A"/>
    <w:rsid w:val="000525A8"/>
    <w:rsid w:val="0006282C"/>
    <w:rsid w:val="00083E96"/>
    <w:rsid w:val="00097961"/>
    <w:rsid w:val="000A3C1F"/>
    <w:rsid w:val="000E47D9"/>
    <w:rsid w:val="000E4AA1"/>
    <w:rsid w:val="000F145B"/>
    <w:rsid w:val="00110CC2"/>
    <w:rsid w:val="001110E8"/>
    <w:rsid w:val="00116710"/>
    <w:rsid w:val="001223CB"/>
    <w:rsid w:val="0012305C"/>
    <w:rsid w:val="00125652"/>
    <w:rsid w:val="00130682"/>
    <w:rsid w:val="0013413E"/>
    <w:rsid w:val="001553DF"/>
    <w:rsid w:val="00163ABB"/>
    <w:rsid w:val="001667B4"/>
    <w:rsid w:val="00180D3D"/>
    <w:rsid w:val="00190398"/>
    <w:rsid w:val="0019075E"/>
    <w:rsid w:val="001925B1"/>
    <w:rsid w:val="001A083C"/>
    <w:rsid w:val="001A35B0"/>
    <w:rsid w:val="001B3159"/>
    <w:rsid w:val="001B46F6"/>
    <w:rsid w:val="001D4908"/>
    <w:rsid w:val="001D52F2"/>
    <w:rsid w:val="001E0F00"/>
    <w:rsid w:val="001E5125"/>
    <w:rsid w:val="001E5E13"/>
    <w:rsid w:val="001F10EB"/>
    <w:rsid w:val="0021035F"/>
    <w:rsid w:val="00226081"/>
    <w:rsid w:val="00226380"/>
    <w:rsid w:val="00226E12"/>
    <w:rsid w:val="0024093E"/>
    <w:rsid w:val="00257CF4"/>
    <w:rsid w:val="002636C4"/>
    <w:rsid w:val="002668BC"/>
    <w:rsid w:val="00277451"/>
    <w:rsid w:val="002843C2"/>
    <w:rsid w:val="002A4B80"/>
    <w:rsid w:val="002A6CD8"/>
    <w:rsid w:val="002B408B"/>
    <w:rsid w:val="002B6BAF"/>
    <w:rsid w:val="002C11F9"/>
    <w:rsid w:val="002C1DA7"/>
    <w:rsid w:val="002D0D8E"/>
    <w:rsid w:val="002D41C9"/>
    <w:rsid w:val="002E3C46"/>
    <w:rsid w:val="002F227B"/>
    <w:rsid w:val="002F22A1"/>
    <w:rsid w:val="002F7E08"/>
    <w:rsid w:val="00300048"/>
    <w:rsid w:val="00310EFE"/>
    <w:rsid w:val="003118A6"/>
    <w:rsid w:val="00315EE2"/>
    <w:rsid w:val="003323B5"/>
    <w:rsid w:val="00332537"/>
    <w:rsid w:val="00333BD2"/>
    <w:rsid w:val="00344613"/>
    <w:rsid w:val="003676B5"/>
    <w:rsid w:val="00372ED5"/>
    <w:rsid w:val="003812D3"/>
    <w:rsid w:val="00386053"/>
    <w:rsid w:val="00394400"/>
    <w:rsid w:val="003965DE"/>
    <w:rsid w:val="003A51A0"/>
    <w:rsid w:val="003A62B0"/>
    <w:rsid w:val="003B0E99"/>
    <w:rsid w:val="003C59E6"/>
    <w:rsid w:val="003D1CE1"/>
    <w:rsid w:val="003D6542"/>
    <w:rsid w:val="003E03B1"/>
    <w:rsid w:val="003F55EB"/>
    <w:rsid w:val="0040536D"/>
    <w:rsid w:val="00416429"/>
    <w:rsid w:val="00417B16"/>
    <w:rsid w:val="00422E18"/>
    <w:rsid w:val="00424D6E"/>
    <w:rsid w:val="00425EEC"/>
    <w:rsid w:val="00426A2B"/>
    <w:rsid w:val="0043588B"/>
    <w:rsid w:val="00435DEC"/>
    <w:rsid w:val="00441B98"/>
    <w:rsid w:val="00442570"/>
    <w:rsid w:val="004448ED"/>
    <w:rsid w:val="004467D4"/>
    <w:rsid w:val="004509E1"/>
    <w:rsid w:val="004736F8"/>
    <w:rsid w:val="0048371E"/>
    <w:rsid w:val="00495D4C"/>
    <w:rsid w:val="00497595"/>
    <w:rsid w:val="004A14CE"/>
    <w:rsid w:val="004A1AE8"/>
    <w:rsid w:val="004B6DFA"/>
    <w:rsid w:val="004C3247"/>
    <w:rsid w:val="004C4069"/>
    <w:rsid w:val="004D7B46"/>
    <w:rsid w:val="004F5C27"/>
    <w:rsid w:val="004F6686"/>
    <w:rsid w:val="005030C5"/>
    <w:rsid w:val="00506D1F"/>
    <w:rsid w:val="0052497D"/>
    <w:rsid w:val="00533F61"/>
    <w:rsid w:val="00547BC2"/>
    <w:rsid w:val="00550894"/>
    <w:rsid w:val="00550CAD"/>
    <w:rsid w:val="00561B35"/>
    <w:rsid w:val="00563ED2"/>
    <w:rsid w:val="005707DB"/>
    <w:rsid w:val="00573502"/>
    <w:rsid w:val="00582FB1"/>
    <w:rsid w:val="00593C62"/>
    <w:rsid w:val="005C3D5C"/>
    <w:rsid w:val="005C5639"/>
    <w:rsid w:val="005D0BD8"/>
    <w:rsid w:val="005D13C4"/>
    <w:rsid w:val="005E2BA1"/>
    <w:rsid w:val="005E3721"/>
    <w:rsid w:val="005E7017"/>
    <w:rsid w:val="005E79C1"/>
    <w:rsid w:val="005F19D4"/>
    <w:rsid w:val="005F208F"/>
    <w:rsid w:val="005F6D33"/>
    <w:rsid w:val="0061134E"/>
    <w:rsid w:val="00614C79"/>
    <w:rsid w:val="006243D2"/>
    <w:rsid w:val="00624AD3"/>
    <w:rsid w:val="00626F90"/>
    <w:rsid w:val="0062780E"/>
    <w:rsid w:val="006315FC"/>
    <w:rsid w:val="00660CB1"/>
    <w:rsid w:val="00663A2E"/>
    <w:rsid w:val="006934E0"/>
    <w:rsid w:val="00694F99"/>
    <w:rsid w:val="006B6CED"/>
    <w:rsid w:val="006C0428"/>
    <w:rsid w:val="006C15B5"/>
    <w:rsid w:val="006C22F2"/>
    <w:rsid w:val="006E3E82"/>
    <w:rsid w:val="006F564A"/>
    <w:rsid w:val="006F708A"/>
    <w:rsid w:val="0070641B"/>
    <w:rsid w:val="00707DCB"/>
    <w:rsid w:val="0071049E"/>
    <w:rsid w:val="0071392A"/>
    <w:rsid w:val="007170A8"/>
    <w:rsid w:val="00721755"/>
    <w:rsid w:val="0073044C"/>
    <w:rsid w:val="00741977"/>
    <w:rsid w:val="00743592"/>
    <w:rsid w:val="0075225C"/>
    <w:rsid w:val="00752868"/>
    <w:rsid w:val="00757FB0"/>
    <w:rsid w:val="00765471"/>
    <w:rsid w:val="007717ED"/>
    <w:rsid w:val="0077405A"/>
    <w:rsid w:val="007802CC"/>
    <w:rsid w:val="00780577"/>
    <w:rsid w:val="007806C5"/>
    <w:rsid w:val="00783427"/>
    <w:rsid w:val="00797E7C"/>
    <w:rsid w:val="007A0EC6"/>
    <w:rsid w:val="007C289C"/>
    <w:rsid w:val="007C4428"/>
    <w:rsid w:val="007D3CC4"/>
    <w:rsid w:val="007F3C41"/>
    <w:rsid w:val="007F625C"/>
    <w:rsid w:val="007F7D63"/>
    <w:rsid w:val="0080054E"/>
    <w:rsid w:val="0080073D"/>
    <w:rsid w:val="00803D4F"/>
    <w:rsid w:val="00813E78"/>
    <w:rsid w:val="0081721D"/>
    <w:rsid w:val="008243A5"/>
    <w:rsid w:val="0083171D"/>
    <w:rsid w:val="00832305"/>
    <w:rsid w:val="00833637"/>
    <w:rsid w:val="00846EA4"/>
    <w:rsid w:val="00852E49"/>
    <w:rsid w:val="00860293"/>
    <w:rsid w:val="00860387"/>
    <w:rsid w:val="0086326F"/>
    <w:rsid w:val="008772D3"/>
    <w:rsid w:val="00880882"/>
    <w:rsid w:val="00881EFE"/>
    <w:rsid w:val="00886FA0"/>
    <w:rsid w:val="00893E09"/>
    <w:rsid w:val="008A36D9"/>
    <w:rsid w:val="008B3BEC"/>
    <w:rsid w:val="008E2CB8"/>
    <w:rsid w:val="008E348D"/>
    <w:rsid w:val="008E70EE"/>
    <w:rsid w:val="008F1120"/>
    <w:rsid w:val="00907CB7"/>
    <w:rsid w:val="00910F55"/>
    <w:rsid w:val="0091283D"/>
    <w:rsid w:val="00915772"/>
    <w:rsid w:val="009203F3"/>
    <w:rsid w:val="009427A9"/>
    <w:rsid w:val="00945D9D"/>
    <w:rsid w:val="00946B87"/>
    <w:rsid w:val="0096077D"/>
    <w:rsid w:val="00975FDC"/>
    <w:rsid w:val="009778FC"/>
    <w:rsid w:val="00986245"/>
    <w:rsid w:val="00991AE3"/>
    <w:rsid w:val="00993733"/>
    <w:rsid w:val="009A214E"/>
    <w:rsid w:val="009A3248"/>
    <w:rsid w:val="009B4BDF"/>
    <w:rsid w:val="009B5913"/>
    <w:rsid w:val="009C507B"/>
    <w:rsid w:val="009C70B7"/>
    <w:rsid w:val="009D0E1E"/>
    <w:rsid w:val="009D502E"/>
    <w:rsid w:val="009E0C88"/>
    <w:rsid w:val="009F4D05"/>
    <w:rsid w:val="00A01547"/>
    <w:rsid w:val="00A06458"/>
    <w:rsid w:val="00A0771A"/>
    <w:rsid w:val="00A14389"/>
    <w:rsid w:val="00A50A70"/>
    <w:rsid w:val="00A50BBA"/>
    <w:rsid w:val="00A51B52"/>
    <w:rsid w:val="00A53874"/>
    <w:rsid w:val="00A54E70"/>
    <w:rsid w:val="00A65431"/>
    <w:rsid w:val="00A66478"/>
    <w:rsid w:val="00A6668A"/>
    <w:rsid w:val="00A76716"/>
    <w:rsid w:val="00A77E31"/>
    <w:rsid w:val="00A810BB"/>
    <w:rsid w:val="00A8139B"/>
    <w:rsid w:val="00A82E77"/>
    <w:rsid w:val="00A86658"/>
    <w:rsid w:val="00A912D8"/>
    <w:rsid w:val="00A95BC4"/>
    <w:rsid w:val="00A96176"/>
    <w:rsid w:val="00AA64F8"/>
    <w:rsid w:val="00AA7DF8"/>
    <w:rsid w:val="00AB2605"/>
    <w:rsid w:val="00AB3CE1"/>
    <w:rsid w:val="00AB48BB"/>
    <w:rsid w:val="00AC2A6F"/>
    <w:rsid w:val="00AC4F88"/>
    <w:rsid w:val="00AD0077"/>
    <w:rsid w:val="00AD0114"/>
    <w:rsid w:val="00AF7DBF"/>
    <w:rsid w:val="00B03C94"/>
    <w:rsid w:val="00B07BF0"/>
    <w:rsid w:val="00B11CAA"/>
    <w:rsid w:val="00B15B15"/>
    <w:rsid w:val="00B36D19"/>
    <w:rsid w:val="00B406AB"/>
    <w:rsid w:val="00B51145"/>
    <w:rsid w:val="00B53F89"/>
    <w:rsid w:val="00B56B6E"/>
    <w:rsid w:val="00B71C19"/>
    <w:rsid w:val="00B72286"/>
    <w:rsid w:val="00B75487"/>
    <w:rsid w:val="00B758CF"/>
    <w:rsid w:val="00B7639C"/>
    <w:rsid w:val="00B9697D"/>
    <w:rsid w:val="00BA1E90"/>
    <w:rsid w:val="00BB5973"/>
    <w:rsid w:val="00BB6585"/>
    <w:rsid w:val="00BC6C5C"/>
    <w:rsid w:val="00BC7225"/>
    <w:rsid w:val="00BD11EF"/>
    <w:rsid w:val="00BD3E4C"/>
    <w:rsid w:val="00BD61EA"/>
    <w:rsid w:val="00BD6D89"/>
    <w:rsid w:val="00BF1E37"/>
    <w:rsid w:val="00BF38A8"/>
    <w:rsid w:val="00C20F32"/>
    <w:rsid w:val="00C350D5"/>
    <w:rsid w:val="00C405A8"/>
    <w:rsid w:val="00C62D30"/>
    <w:rsid w:val="00C673A4"/>
    <w:rsid w:val="00C7174F"/>
    <w:rsid w:val="00C72B92"/>
    <w:rsid w:val="00C76556"/>
    <w:rsid w:val="00C80BC9"/>
    <w:rsid w:val="00C80BEE"/>
    <w:rsid w:val="00C87F76"/>
    <w:rsid w:val="00C924D1"/>
    <w:rsid w:val="00C950E8"/>
    <w:rsid w:val="00CA681A"/>
    <w:rsid w:val="00CA75B9"/>
    <w:rsid w:val="00CA79CE"/>
    <w:rsid w:val="00CB7FA2"/>
    <w:rsid w:val="00CC0DBF"/>
    <w:rsid w:val="00CC2607"/>
    <w:rsid w:val="00CC2910"/>
    <w:rsid w:val="00CC5A48"/>
    <w:rsid w:val="00CE4B54"/>
    <w:rsid w:val="00D06436"/>
    <w:rsid w:val="00D17E8E"/>
    <w:rsid w:val="00D20144"/>
    <w:rsid w:val="00D24D48"/>
    <w:rsid w:val="00D301FD"/>
    <w:rsid w:val="00D4004D"/>
    <w:rsid w:val="00D42318"/>
    <w:rsid w:val="00D43B1C"/>
    <w:rsid w:val="00D47473"/>
    <w:rsid w:val="00D530DC"/>
    <w:rsid w:val="00D55A7D"/>
    <w:rsid w:val="00D55CB1"/>
    <w:rsid w:val="00D61FC9"/>
    <w:rsid w:val="00D738D3"/>
    <w:rsid w:val="00D80C27"/>
    <w:rsid w:val="00D82AC9"/>
    <w:rsid w:val="00D8436A"/>
    <w:rsid w:val="00D85E8D"/>
    <w:rsid w:val="00D90F36"/>
    <w:rsid w:val="00D96BD7"/>
    <w:rsid w:val="00DA25CE"/>
    <w:rsid w:val="00DA321B"/>
    <w:rsid w:val="00DA4BBF"/>
    <w:rsid w:val="00DB263D"/>
    <w:rsid w:val="00DB3545"/>
    <w:rsid w:val="00DC6902"/>
    <w:rsid w:val="00DC7F60"/>
    <w:rsid w:val="00DD5CBC"/>
    <w:rsid w:val="00DF457E"/>
    <w:rsid w:val="00E001F0"/>
    <w:rsid w:val="00E01B55"/>
    <w:rsid w:val="00E21839"/>
    <w:rsid w:val="00E21FC5"/>
    <w:rsid w:val="00E2269E"/>
    <w:rsid w:val="00E316F1"/>
    <w:rsid w:val="00E372FD"/>
    <w:rsid w:val="00E40666"/>
    <w:rsid w:val="00E41508"/>
    <w:rsid w:val="00E45523"/>
    <w:rsid w:val="00E62052"/>
    <w:rsid w:val="00E708BB"/>
    <w:rsid w:val="00E97F2D"/>
    <w:rsid w:val="00EA1509"/>
    <w:rsid w:val="00EA39E5"/>
    <w:rsid w:val="00ED2113"/>
    <w:rsid w:val="00ED304A"/>
    <w:rsid w:val="00ED7850"/>
    <w:rsid w:val="00EE549B"/>
    <w:rsid w:val="00EF18D7"/>
    <w:rsid w:val="00EF410D"/>
    <w:rsid w:val="00EF4878"/>
    <w:rsid w:val="00F038B7"/>
    <w:rsid w:val="00F14B0A"/>
    <w:rsid w:val="00F150FF"/>
    <w:rsid w:val="00F206BE"/>
    <w:rsid w:val="00F24A51"/>
    <w:rsid w:val="00F3391E"/>
    <w:rsid w:val="00F404B4"/>
    <w:rsid w:val="00F62C29"/>
    <w:rsid w:val="00F65019"/>
    <w:rsid w:val="00F74CB9"/>
    <w:rsid w:val="00F75CD4"/>
    <w:rsid w:val="00F80175"/>
    <w:rsid w:val="00F80F50"/>
    <w:rsid w:val="00F976DF"/>
    <w:rsid w:val="00FB3C0A"/>
    <w:rsid w:val="00FB5AC4"/>
    <w:rsid w:val="00FC1B39"/>
    <w:rsid w:val="00FE34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8FC544F"/>
  <w15:docId w15:val="{8EA353BB-EB12-48C8-A8CB-77522DF975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80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80C27"/>
    <w:rPr>
      <w:rFonts w:ascii="Arial" w:hAnsi="Arial"/>
      <w:sz w:val="24"/>
    </w:rPr>
  </w:style>
  <w:style w:type="paragraph" w:styleId="Heading1">
    <w:name w:val="heading 1"/>
    <w:basedOn w:val="Normal"/>
    <w:next w:val="Normal"/>
    <w:qFormat/>
    <w:rsid w:val="007806C5"/>
    <w:pPr>
      <w:keepNext/>
      <w:spacing w:before="240" w:after="60"/>
      <w:jc w:val="center"/>
      <w:outlineLvl w:val="0"/>
    </w:pPr>
    <w:rPr>
      <w:rFonts w:cs="Arial"/>
      <w:b/>
      <w:bCs/>
      <w:kern w:val="32"/>
      <w:sz w:val="28"/>
      <w:szCs w:val="32"/>
    </w:rPr>
  </w:style>
  <w:style w:type="paragraph" w:styleId="Heading2">
    <w:name w:val="heading 2"/>
    <w:basedOn w:val="Normal"/>
    <w:next w:val="Normal"/>
    <w:link w:val="Heading2Char"/>
    <w:qFormat/>
    <w:rsid w:val="00D80C27"/>
    <w:pPr>
      <w:keepNext/>
      <w:keepLines/>
      <w:spacing w:before="200"/>
      <w:outlineLvl w:val="1"/>
    </w:pPr>
    <w:rPr>
      <w:rFonts w:eastAsiaTheme="majorEastAsia" w:cstheme="majorBidi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A95BC4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A95BC4"/>
    <w:pPr>
      <w:tabs>
        <w:tab w:val="center" w:pos="4320"/>
        <w:tab w:val="right" w:pos="8640"/>
      </w:tabs>
    </w:pPr>
  </w:style>
  <w:style w:type="paragraph" w:styleId="Title">
    <w:name w:val="Title"/>
    <w:basedOn w:val="Normal"/>
    <w:qFormat/>
    <w:rsid w:val="005D0BD8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paragraph" w:styleId="BalloonText">
    <w:name w:val="Balloon Text"/>
    <w:basedOn w:val="Normal"/>
    <w:semiHidden/>
    <w:rsid w:val="0061134E"/>
    <w:rPr>
      <w:rFonts w:ascii="Tahoma" w:hAnsi="Tahoma" w:cs="Tahoma"/>
      <w:sz w:val="16"/>
      <w:szCs w:val="16"/>
    </w:rPr>
  </w:style>
  <w:style w:type="paragraph" w:styleId="Subtitle">
    <w:name w:val="Subtitle"/>
    <w:basedOn w:val="Normal"/>
    <w:next w:val="Normal"/>
    <w:link w:val="SubtitleChar"/>
    <w:qFormat/>
    <w:rsid w:val="00D80C27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SubtitleChar">
    <w:name w:val="Subtitle Char"/>
    <w:basedOn w:val="DefaultParagraphFont"/>
    <w:link w:val="Subtitle"/>
    <w:rsid w:val="00D80C27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AA64F8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rsid w:val="00D80C27"/>
    <w:rPr>
      <w:rFonts w:ascii="Arial" w:eastAsiaTheme="majorEastAsia" w:hAnsi="Arial" w:cstheme="majorBidi"/>
      <w:b/>
      <w:bCs/>
      <w:sz w:val="26"/>
      <w:szCs w:val="26"/>
    </w:rPr>
  </w:style>
  <w:style w:type="table" w:styleId="TableGrid">
    <w:name w:val="Table Grid"/>
    <w:basedOn w:val="TableNormal"/>
    <w:uiPriority w:val="59"/>
    <w:rsid w:val="00FC1B39"/>
    <w:rPr>
      <w:rFonts w:asciiTheme="minorHAnsi" w:eastAsiaTheme="minorHAnsi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4155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9017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731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2959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3274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5208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4345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8294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4218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698A6B-E73E-B94E-B177-236943FC2B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811</Words>
  <Characters>4625</Characters>
  <Application>Microsoft Macintosh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Final Assessment Paper</vt:lpstr>
    </vt:vector>
  </TitlesOfParts>
  <Company>UMUC</Company>
  <LinksUpToDate>false</LinksUpToDate>
  <CharactersWithSpaces>5426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Final Assessment Paper</dc:title>
  <dc:subject>IFSM 370</dc:subject>
  <dc:creator>Al Wilson</dc:creator>
  <cp:lastModifiedBy>Microsoft Office User</cp:lastModifiedBy>
  <cp:revision>2</cp:revision>
  <cp:lastPrinted>2011-05-18T07:25:00Z</cp:lastPrinted>
  <dcterms:created xsi:type="dcterms:W3CDTF">2019-05-10T17:42:00Z</dcterms:created>
  <dcterms:modified xsi:type="dcterms:W3CDTF">2019-05-10T17:42:00Z</dcterms:modified>
</cp:coreProperties>
</file>